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25" w:rsidRDefault="0037350F" w:rsidP="0037350F">
      <w:pPr>
        <w:jc w:val="center"/>
      </w:pPr>
      <w:r>
        <w:t>MONTER UNE EXPO :</w:t>
      </w:r>
    </w:p>
    <w:p w:rsidR="0037350F" w:rsidRDefault="0037350F">
      <w:r>
        <w:t>- Contacter ou non un artiste</w:t>
      </w:r>
    </w:p>
    <w:p w:rsidR="0037350F" w:rsidRDefault="0037350F">
      <w:r>
        <w:t>- Contacter la mairie (service éducation et /ou DD)</w:t>
      </w:r>
    </w:p>
    <w:p w:rsidR="0037350F" w:rsidRDefault="0037350F">
      <w:r>
        <w:t>- Contacter le responsable du ou des lieux : les rencontrer, prendre connaissance des lieux en amont avec photos à l’appui et mesure approximative des lieuxaccueillant l’exposition</w:t>
      </w:r>
    </w:p>
    <w:p w:rsidR="000C7001" w:rsidRDefault="000C7001">
      <w:r>
        <w:t>- Fixer les dates de l’exposition et prévoir un calendrier des différentes deadlines (impressions et envoi des invitations, finalisation et impressions des affiches ou autres objets à exposer, montage et démontage de l’exposition, …)</w:t>
      </w:r>
      <w:bookmarkStart w:id="0" w:name="_GoBack"/>
      <w:bookmarkEnd w:id="0"/>
    </w:p>
    <w:p w:rsidR="0037350F" w:rsidRDefault="0037350F">
      <w:r>
        <w:t xml:space="preserve">- Estimation du </w:t>
      </w:r>
      <w:proofErr w:type="spellStart"/>
      <w:r>
        <w:t>linéraire</w:t>
      </w:r>
      <w:proofErr w:type="spellEnd"/>
      <w:r>
        <w:t xml:space="preserve"> de l’exposition</w:t>
      </w:r>
      <w:r w:rsidR="000C7001">
        <w:t xml:space="preserve"> et de l’espace nécessaire</w:t>
      </w:r>
      <w:r>
        <w:t>, prévoir quels supports vont être utilisées et comment accrocher ou fixer les différents éléments (tout en étant en accord avec la structure qui accueille l’exposition)</w:t>
      </w:r>
    </w:p>
    <w:p w:rsidR="0037350F" w:rsidRDefault="0037350F">
      <w:r>
        <w:t>- Fil rouge</w:t>
      </w:r>
    </w:p>
    <w:p w:rsidR="0037350F" w:rsidRDefault="0037350F">
      <w:r>
        <w:t>- Titre de l’exposition</w:t>
      </w:r>
    </w:p>
    <w:p w:rsidR="00CE2B91" w:rsidRDefault="00CE2B91">
      <w:r>
        <w:t>- Créer le gabarit des posters</w:t>
      </w:r>
    </w:p>
    <w:p w:rsidR="00CE2B91" w:rsidRDefault="00CE2B91">
      <w:r>
        <w:t>- Veiller au format des images (qui ne devront pas être pixelliser lors d’une impression en grand format), à leur droit d’utilisation, faire figurer les copyrights et les logos des partenaires</w:t>
      </w:r>
    </w:p>
    <w:p w:rsidR="0037350F" w:rsidRDefault="0037350F" w:rsidP="0037350F">
      <w:r>
        <w:t>- Invitations : prévoir un flyer attractif</w:t>
      </w:r>
      <w:r w:rsidR="00CE2B91">
        <w:t xml:space="preserve"> reprenant le fil rouge de l’exposition ou avec un marqueur visuel de l’exposition (les officiels ayant confirmé leur présence doivent être mentionnés sur l’invitation) </w:t>
      </w:r>
      <w:r>
        <w:t>et l’envoyer ou le distribuer assez en amont. Inviter les officiels, les parents, les collégiens et nos collègues</w:t>
      </w:r>
    </w:p>
    <w:p w:rsidR="0037350F" w:rsidRDefault="0037350F">
      <w:r>
        <w:t xml:space="preserve">- Vernissage (et/ou finissage) de l’exposition : inviter </w:t>
      </w:r>
      <w:r w:rsidR="00CE2B91">
        <w:t xml:space="preserve">les officiels, </w:t>
      </w:r>
      <w:r>
        <w:t>la presse, prévoir les discours</w:t>
      </w:r>
      <w:r w:rsidR="00CE2B91">
        <w:t xml:space="preserve"> d’ouverture (attention à l’ordre de parole des officiels)</w:t>
      </w:r>
      <w:r>
        <w:t>, une présentation des élèves et leur mise en valeur (ex : une chanson ou vidéo), buffet</w:t>
      </w:r>
      <w:r w:rsidR="000C7001">
        <w:t xml:space="preserve"> (budget, qui prend en charge quoi…)</w:t>
      </w:r>
      <w:r>
        <w:t>, visite (guidée par les élèves ou libre, prévoir un questionnaire pour d’autres classes)</w:t>
      </w:r>
    </w:p>
    <w:p w:rsidR="0037350F" w:rsidRDefault="0037350F"/>
    <w:sectPr w:rsidR="0037350F" w:rsidSect="0030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7350F"/>
    <w:rsid w:val="000C7001"/>
    <w:rsid w:val="001507CE"/>
    <w:rsid w:val="003053FB"/>
    <w:rsid w:val="0037350F"/>
    <w:rsid w:val="00CE2B91"/>
    <w:rsid w:val="00D45483"/>
    <w:rsid w:val="00E8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3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A.ROGE</dc:creator>
  <cp:lastModifiedBy>Aurélie rogé</cp:lastModifiedBy>
  <cp:revision>3</cp:revision>
  <dcterms:created xsi:type="dcterms:W3CDTF">2018-11-18T16:16:00Z</dcterms:created>
  <dcterms:modified xsi:type="dcterms:W3CDTF">2023-09-13T13:56:00Z</dcterms:modified>
</cp:coreProperties>
</file>