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33" w:rsidRPr="009D2A0D" w:rsidRDefault="001802E2" w:rsidP="009D2A0D">
      <w:pPr>
        <w:jc w:val="center"/>
        <w:rPr>
          <w:b/>
          <w:sz w:val="24"/>
          <w:szCs w:val="24"/>
        </w:rPr>
      </w:pPr>
      <w:r w:rsidRPr="009D2A0D">
        <w:rPr>
          <w:b/>
          <w:sz w:val="24"/>
          <w:szCs w:val="24"/>
          <w:highlight w:val="lightGray"/>
        </w:rPr>
        <w:t>Atelier : Les jardins</w:t>
      </w:r>
    </w:p>
    <w:p w:rsidR="001802E2" w:rsidRPr="009D2A0D" w:rsidRDefault="001802E2">
      <w:pPr>
        <w:rPr>
          <w:b/>
          <w:sz w:val="24"/>
          <w:szCs w:val="24"/>
          <w:u w:val="single"/>
        </w:rPr>
      </w:pPr>
      <w:r w:rsidRPr="009D2A0D">
        <w:rPr>
          <w:b/>
          <w:sz w:val="24"/>
          <w:szCs w:val="24"/>
          <w:highlight w:val="lightGray"/>
          <w:u w:val="single"/>
        </w:rPr>
        <w:t>1-Jardin : quelles représentations ?</w:t>
      </w:r>
    </w:p>
    <w:p w:rsidR="001802E2" w:rsidRPr="00E340B8" w:rsidRDefault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Représente « le jardin de tes rêves »</w:t>
      </w:r>
      <w:r w:rsidR="009D2A0D" w:rsidRPr="00E340B8">
        <w:rPr>
          <w:color w:val="808080" w:themeColor="background1" w:themeShade="80"/>
        </w:rPr>
        <w:t xml:space="preserve"> dans le cadre ci-dessous :</w:t>
      </w: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2A0D" w:rsidRDefault="009D2A0D" w:rsidP="009D2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802E2" w:rsidRPr="009D2A0D" w:rsidRDefault="001802E2">
      <w:pPr>
        <w:rPr>
          <w:b/>
          <w:u w:val="single"/>
        </w:rPr>
      </w:pPr>
      <w:r w:rsidRPr="009D2A0D">
        <w:rPr>
          <w:b/>
          <w:highlight w:val="lightGray"/>
          <w:u w:val="single"/>
        </w:rPr>
        <w:t>2-Jardin : quelles définitions ?</w:t>
      </w:r>
    </w:p>
    <w:p w:rsidR="001802E2" w:rsidRPr="00E340B8" w:rsidRDefault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Cherche dans un dictionnaire la définition de jardin.</w:t>
      </w:r>
    </w:p>
    <w:p w:rsidR="001802E2" w:rsidRPr="00E340B8" w:rsidRDefault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Donc un jardin c’est… :</w:t>
      </w:r>
      <w:r w:rsidR="009D2A0D"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…………………………………………………………………………………………………………………………</w:t>
      </w:r>
    </w:p>
    <w:p w:rsidR="009D2A0D" w:rsidRPr="00E340B8" w:rsidRDefault="009D2A0D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…………………………………………………………………………………………………………………………………………………………….</w:t>
      </w:r>
    </w:p>
    <w:p w:rsidR="001802E2" w:rsidRPr="00E340B8" w:rsidRDefault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Mais cela peut être aussi :</w:t>
      </w:r>
      <w:r w:rsidR="009D2A0D"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…………………………………………………………………………………………………………………….</w:t>
      </w:r>
    </w:p>
    <w:p w:rsidR="009D2A0D" w:rsidRPr="00E340B8" w:rsidRDefault="009D2A0D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…………………………………………………………………………………………………………………………………………………………….</w:t>
      </w:r>
    </w:p>
    <w:p w:rsidR="001802E2" w:rsidRPr="009D2A0D" w:rsidRDefault="001802E2">
      <w:pPr>
        <w:rPr>
          <w:b/>
          <w:u w:val="single"/>
        </w:rPr>
      </w:pPr>
      <w:r w:rsidRPr="009D2A0D">
        <w:rPr>
          <w:b/>
          <w:highlight w:val="lightGray"/>
          <w:u w:val="single"/>
        </w:rPr>
        <w:t>3-Je représente par un schéma les trois composantes de jardin</w:t>
      </w:r>
    </w:p>
    <w:p w:rsidR="001802E2" w:rsidRDefault="00F75305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" o:spid="_x0000_s1026" type="#_x0000_t32" style="position:absolute;margin-left:227.65pt;margin-top:22.6pt;width:0;height:27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" strokecolor="#4579b8 [3044]">
            <v:stroke endarrow="open"/>
          </v:shape>
        </w:pict>
      </w:r>
    </w:p>
    <w:p w:rsidR="001802E2" w:rsidRDefault="001802E2"/>
    <w:p w:rsidR="001802E2" w:rsidRPr="00E340B8" w:rsidRDefault="00F75305" w:rsidP="001802E2">
      <w:pPr>
        <w:jc w:val="center"/>
        <w:rPr>
          <w:color w:val="808080" w:themeColor="background1" w:themeShade="80"/>
        </w:rPr>
      </w:pPr>
      <w:r>
        <w:rPr>
          <w:noProof/>
          <w:color w:val="808080" w:themeColor="background1" w:themeShade="80"/>
          <w:lang w:eastAsia="fr-FR"/>
        </w:rPr>
        <w:pict>
          <v:shape id="Connecteur droit avec flèche 3" o:spid="_x0000_s1028" type="#_x0000_t32" style="position:absolute;left:0;text-align:left;margin-left:159.4pt;margin-top:10pt;width:36pt;height:0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" strokecolor="#4579b8 [3044]">
            <v:stroke endarrow="open"/>
          </v:shape>
        </w:pict>
      </w:r>
      <w:r>
        <w:rPr>
          <w:noProof/>
          <w:color w:val="808080" w:themeColor="background1" w:themeShade="80"/>
          <w:lang w:eastAsia="fr-FR"/>
        </w:rPr>
        <w:pict>
          <v:shape id="Connecteur droit avec flèche 2" o:spid="_x0000_s1027" type="#_x0000_t32" style="position:absolute;left:0;text-align:left;margin-left:262.15pt;margin-top:10pt;width:35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" strokecolor="#4579b8 [3044]">
            <v:stroke endarrow="open"/>
          </v:shape>
        </w:pict>
      </w:r>
      <w:r w:rsidR="001802E2" w:rsidRPr="00E340B8">
        <w:rPr>
          <w:color w:val="808080" w:themeColor="background1" w:themeShade="80"/>
        </w:rPr>
        <w:t>Un jardin</w:t>
      </w:r>
    </w:p>
    <w:p w:rsidR="001802E2" w:rsidRDefault="001802E2" w:rsidP="001802E2"/>
    <w:p w:rsidR="001802E2" w:rsidRPr="009D2A0D" w:rsidRDefault="001802E2" w:rsidP="001802E2">
      <w:pPr>
        <w:rPr>
          <w:b/>
          <w:sz w:val="24"/>
          <w:szCs w:val="24"/>
          <w:u w:val="single"/>
        </w:rPr>
      </w:pPr>
      <w:r w:rsidRPr="009D2A0D">
        <w:rPr>
          <w:b/>
          <w:sz w:val="24"/>
          <w:szCs w:val="24"/>
          <w:highlight w:val="lightGray"/>
          <w:u w:val="single"/>
        </w:rPr>
        <w:lastRenderedPageBreak/>
        <w:t>4-Les différents types de jardins :</w:t>
      </w:r>
    </w:p>
    <w:p w:rsidR="001802E2" w:rsidRPr="00E340B8" w:rsidRDefault="001802E2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A l’aide des panneaux d’exposition sur « </w:t>
      </w:r>
      <w:r w:rsidRPr="00E340B8">
        <w:rPr>
          <w:b/>
          <w:color w:val="808080" w:themeColor="background1" w:themeShade="80"/>
          <w:u w:val="single"/>
        </w:rPr>
        <w:t>les jardins au Moyen-Age »</w:t>
      </w:r>
      <w:r w:rsidRPr="00E340B8">
        <w:rPr>
          <w:color w:val="808080" w:themeColor="background1" w:themeShade="80"/>
        </w:rPr>
        <w:t xml:space="preserve">, je donne les noms de trois types de jardins différents : </w:t>
      </w:r>
    </w:p>
    <w:p w:rsidR="001802E2" w:rsidRDefault="001802E2" w:rsidP="001802E2">
      <w:r>
        <w:t>-</w:t>
      </w:r>
    </w:p>
    <w:p w:rsidR="001802E2" w:rsidRDefault="001802E2" w:rsidP="001802E2">
      <w:r>
        <w:t>-</w:t>
      </w:r>
    </w:p>
    <w:p w:rsidR="001802E2" w:rsidRDefault="001802E2" w:rsidP="001802E2">
      <w:r>
        <w:t>-</w:t>
      </w:r>
    </w:p>
    <w:p w:rsidR="001802E2" w:rsidRPr="009D2A0D" w:rsidRDefault="001802E2" w:rsidP="001802E2">
      <w:pPr>
        <w:rPr>
          <w:b/>
          <w:u w:val="single"/>
        </w:rPr>
      </w:pPr>
      <w:r w:rsidRPr="009D2A0D">
        <w:rPr>
          <w:b/>
          <w:highlight w:val="lightGray"/>
          <w:u w:val="single"/>
        </w:rPr>
        <w:t>5-Jardin : quelles fonctions ?</w:t>
      </w:r>
    </w:p>
    <w:p w:rsidR="001802E2" w:rsidRPr="00E340B8" w:rsidRDefault="001802E2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Un jardin…Pour quoi faire ?</w:t>
      </w:r>
    </w:p>
    <w:p w:rsidR="001802E2" w:rsidRPr="00E340B8" w:rsidRDefault="001802E2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Complète le tableau suivant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340B8" w:rsidRPr="00E340B8" w:rsidTr="001802E2">
        <w:tc>
          <w:tcPr>
            <w:tcW w:w="4606" w:type="dxa"/>
          </w:tcPr>
          <w:p w:rsidR="001802E2" w:rsidRPr="00E340B8" w:rsidRDefault="001802E2" w:rsidP="00F10E55">
            <w:pPr>
              <w:jc w:val="center"/>
              <w:rPr>
                <w:b/>
                <w:color w:val="808080" w:themeColor="background1" w:themeShade="80"/>
                <w:highlight w:val="lightGray"/>
              </w:rPr>
            </w:pPr>
            <w:r w:rsidRPr="00E340B8">
              <w:rPr>
                <w:b/>
                <w:color w:val="808080" w:themeColor="background1" w:themeShade="80"/>
                <w:highlight w:val="lightGray"/>
              </w:rPr>
              <w:t>Un jardin pour :</w:t>
            </w:r>
          </w:p>
        </w:tc>
        <w:tc>
          <w:tcPr>
            <w:tcW w:w="4606" w:type="dxa"/>
          </w:tcPr>
          <w:p w:rsidR="001802E2" w:rsidRPr="00E340B8" w:rsidRDefault="001802E2" w:rsidP="00F10E55">
            <w:pPr>
              <w:jc w:val="center"/>
              <w:rPr>
                <w:b/>
                <w:color w:val="808080" w:themeColor="background1" w:themeShade="80"/>
              </w:rPr>
            </w:pPr>
            <w:r w:rsidRPr="00E340B8">
              <w:rPr>
                <w:b/>
                <w:color w:val="808080" w:themeColor="background1" w:themeShade="80"/>
                <w:highlight w:val="lightGray"/>
              </w:rPr>
              <w:t>Fonction :</w:t>
            </w:r>
          </w:p>
        </w:tc>
      </w:tr>
      <w:tr w:rsidR="00E340B8" w:rsidRPr="00E340B8" w:rsidTr="001802E2"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  <w:r w:rsidRPr="00E340B8">
              <w:rPr>
                <w:color w:val="808080" w:themeColor="background1" w:themeShade="80"/>
              </w:rPr>
              <w:t>alimentaire</w:t>
            </w:r>
          </w:p>
        </w:tc>
      </w:tr>
      <w:tr w:rsidR="00E340B8" w:rsidRPr="00E340B8" w:rsidTr="001802E2"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  <w:r w:rsidRPr="00E340B8">
              <w:rPr>
                <w:color w:val="808080" w:themeColor="background1" w:themeShade="80"/>
              </w:rPr>
              <w:t>Ludique</w:t>
            </w:r>
          </w:p>
        </w:tc>
      </w:tr>
      <w:tr w:rsidR="00E340B8" w:rsidRPr="00E340B8" w:rsidTr="001802E2"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  <w:r w:rsidRPr="00E340B8">
              <w:rPr>
                <w:color w:val="808080" w:themeColor="background1" w:themeShade="80"/>
              </w:rPr>
              <w:t>esthétique</w:t>
            </w:r>
          </w:p>
        </w:tc>
      </w:tr>
      <w:tr w:rsidR="00E340B8" w:rsidRPr="00E340B8" w:rsidTr="001802E2"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  <w:r w:rsidRPr="00E340B8">
              <w:rPr>
                <w:color w:val="808080" w:themeColor="background1" w:themeShade="80"/>
              </w:rPr>
              <w:t>essayer</w:t>
            </w:r>
          </w:p>
        </w:tc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  <w:r w:rsidRPr="00E340B8">
              <w:rPr>
                <w:color w:val="808080" w:themeColor="background1" w:themeShade="80"/>
              </w:rPr>
              <w:t>Expérimentale</w:t>
            </w:r>
          </w:p>
        </w:tc>
      </w:tr>
      <w:tr w:rsidR="00E340B8" w:rsidRPr="00E340B8" w:rsidTr="001802E2"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</w:p>
        </w:tc>
      </w:tr>
      <w:tr w:rsidR="00E340B8" w:rsidRPr="00E340B8" w:rsidTr="001802E2"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1802E2" w:rsidRPr="00E340B8" w:rsidRDefault="001802E2" w:rsidP="001802E2">
            <w:pPr>
              <w:rPr>
                <w:color w:val="808080" w:themeColor="background1" w:themeShade="80"/>
              </w:rPr>
            </w:pPr>
            <w:r w:rsidRPr="00E340B8">
              <w:rPr>
                <w:color w:val="808080" w:themeColor="background1" w:themeShade="80"/>
              </w:rPr>
              <w:t>pédagogique</w:t>
            </w:r>
          </w:p>
        </w:tc>
      </w:tr>
      <w:tr w:rsidR="00E340B8" w:rsidRPr="00E340B8" w:rsidTr="001802E2">
        <w:tc>
          <w:tcPr>
            <w:tcW w:w="4606" w:type="dxa"/>
          </w:tcPr>
          <w:p w:rsidR="00F10E55" w:rsidRPr="00E340B8" w:rsidRDefault="00F10E55" w:rsidP="001802E2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F10E55" w:rsidRPr="00E340B8" w:rsidRDefault="00F10E55" w:rsidP="001802E2">
            <w:pPr>
              <w:rPr>
                <w:color w:val="808080" w:themeColor="background1" w:themeShade="80"/>
              </w:rPr>
            </w:pPr>
          </w:p>
        </w:tc>
      </w:tr>
      <w:tr w:rsidR="00E340B8" w:rsidRPr="00E340B8" w:rsidTr="001802E2">
        <w:tc>
          <w:tcPr>
            <w:tcW w:w="4606" w:type="dxa"/>
          </w:tcPr>
          <w:p w:rsidR="00F10E55" w:rsidRPr="00E340B8" w:rsidRDefault="00F10E55" w:rsidP="001802E2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F10E55" w:rsidRPr="00E340B8" w:rsidRDefault="00F10E55" w:rsidP="001802E2">
            <w:pPr>
              <w:rPr>
                <w:color w:val="808080" w:themeColor="background1" w:themeShade="80"/>
              </w:rPr>
            </w:pPr>
          </w:p>
        </w:tc>
      </w:tr>
    </w:tbl>
    <w:p w:rsidR="001802E2" w:rsidRPr="00450906" w:rsidRDefault="00450906" w:rsidP="001802E2">
      <w:pPr>
        <w:rPr>
          <w:b/>
          <w:sz w:val="24"/>
          <w:szCs w:val="24"/>
          <w:u w:val="single"/>
        </w:rPr>
      </w:pPr>
      <w:r w:rsidRPr="00450906">
        <w:rPr>
          <w:b/>
          <w:sz w:val="24"/>
          <w:szCs w:val="24"/>
          <w:highlight w:val="lightGray"/>
          <w:u w:val="single"/>
        </w:rPr>
        <w:t>6-Jardin et alimentation</w:t>
      </w:r>
    </w:p>
    <w:p w:rsidR="00450906" w:rsidRPr="00E340B8" w:rsidRDefault="00450906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Fais la liste des fruits et légumes que l’on trouve actuellement sur le marché : les fruits et légumes de l’automne.</w:t>
      </w:r>
    </w:p>
    <w:p w:rsidR="00450906" w:rsidRPr="00E340B8" w:rsidRDefault="00450906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</w:t>
      </w:r>
    </w:p>
    <w:p w:rsidR="00450906" w:rsidRPr="00E340B8" w:rsidRDefault="00450906" w:rsidP="00450906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</w:t>
      </w:r>
    </w:p>
    <w:p w:rsidR="00450906" w:rsidRPr="00E340B8" w:rsidRDefault="00450906" w:rsidP="00450906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</w:t>
      </w:r>
    </w:p>
    <w:p w:rsidR="00450906" w:rsidRPr="00E340B8" w:rsidRDefault="00450906" w:rsidP="00450906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……………………………………………………………………………………………………………………………………………………………</w:t>
      </w:r>
    </w:p>
    <w:p w:rsidR="00450906" w:rsidRPr="00E340B8" w:rsidRDefault="00450906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Souligne en vert ceux qui proviennent de France et en rouge ceux qui ont une provenance internationale.</w:t>
      </w:r>
    </w:p>
    <w:p w:rsidR="00450906" w:rsidRPr="00E340B8" w:rsidRDefault="00450906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D’où vient ce que l’on mange ?.................................................................................................................</w:t>
      </w:r>
    </w:p>
    <w:p w:rsidR="00450906" w:rsidRDefault="00450906" w:rsidP="001802E2"/>
    <w:p w:rsidR="00450906" w:rsidRDefault="00450906" w:rsidP="001802E2"/>
    <w:p w:rsidR="00450906" w:rsidRDefault="00450906" w:rsidP="001802E2"/>
    <w:p w:rsidR="005250C2" w:rsidRDefault="005250C2" w:rsidP="001802E2"/>
    <w:p w:rsidR="005250C2" w:rsidRDefault="005250C2" w:rsidP="001802E2"/>
    <w:p w:rsidR="005250C2" w:rsidRPr="005250C2" w:rsidRDefault="005250C2" w:rsidP="001802E2">
      <w:pPr>
        <w:rPr>
          <w:b/>
          <w:u w:val="single"/>
        </w:rPr>
      </w:pPr>
      <w:r w:rsidRPr="005250C2">
        <w:rPr>
          <w:b/>
          <w:highlight w:val="lightGray"/>
          <w:u w:val="single"/>
        </w:rPr>
        <w:lastRenderedPageBreak/>
        <w:t>Le potager : d’où vient le mot ?</w:t>
      </w:r>
      <w:bookmarkStart w:id="0" w:name="_GoBack"/>
      <w:bookmarkEnd w:id="0"/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340B8" w:rsidRPr="00E340B8" w:rsidTr="005D5247">
        <w:tc>
          <w:tcPr>
            <w:tcW w:w="4606" w:type="dxa"/>
          </w:tcPr>
          <w:p w:rsidR="005250C2" w:rsidRPr="00E340B8" w:rsidRDefault="005250C2" w:rsidP="005D5247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</w:pPr>
            <w:r w:rsidRPr="00E340B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lang w:eastAsia="fr-FR"/>
              </w:rPr>
              <w:t>La cuisine médiévale</w:t>
            </w: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> :</w:t>
            </w:r>
          </w:p>
          <w:p w:rsidR="005250C2" w:rsidRPr="00E340B8" w:rsidRDefault="005250C2" w:rsidP="005D5247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</w:pP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Les </w:t>
            </w:r>
            <w:r w:rsidRPr="00E340B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lang w:eastAsia="fr-FR"/>
              </w:rPr>
              <w:t>potherbes</w:t>
            </w: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 sont des plantes à cuire dans un pot de terre cuite ;</w:t>
            </w:r>
          </w:p>
          <w:p w:rsidR="005250C2" w:rsidRPr="00E340B8" w:rsidRDefault="005250C2" w:rsidP="005D5247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</w:pP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Les </w:t>
            </w:r>
            <w:r w:rsidRPr="00E340B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lang w:eastAsia="fr-FR"/>
              </w:rPr>
              <w:t>racines</w:t>
            </w: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 sont des plantes dont on peut manger les racines ;</w:t>
            </w:r>
          </w:p>
          <w:p w:rsidR="005250C2" w:rsidRPr="00E340B8" w:rsidRDefault="005250C2" w:rsidP="005D5247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</w:pP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Les </w:t>
            </w:r>
            <w:r w:rsidRPr="00E340B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lang w:eastAsia="fr-FR"/>
              </w:rPr>
              <w:t>légumes secs</w:t>
            </w: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 sont des graines ajoutées au potage ou réduites en farine ; </w:t>
            </w:r>
          </w:p>
          <w:p w:rsidR="005250C2" w:rsidRPr="00E340B8" w:rsidRDefault="005250C2" w:rsidP="005D5247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sz w:val="30"/>
                <w:szCs w:val="30"/>
                <w:lang w:eastAsia="fr-FR"/>
              </w:rPr>
            </w:pPr>
            <w:r w:rsidRPr="00E340B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lang w:eastAsia="fr-FR"/>
              </w:rPr>
              <w:t>Les aromates</w:t>
            </w: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 et les condiments servent d’assaisonnement dans les plats ;</w:t>
            </w: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sz w:val="30"/>
                <w:szCs w:val="30"/>
                <w:lang w:eastAsia="fr-FR"/>
              </w:rPr>
              <w:t xml:space="preserve"> </w:t>
            </w:r>
          </w:p>
          <w:p w:rsidR="005250C2" w:rsidRPr="00E340B8" w:rsidRDefault="005250C2" w:rsidP="005D5247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</w:pP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Les </w:t>
            </w:r>
            <w:r w:rsidRPr="00E340B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lang w:eastAsia="fr-FR"/>
              </w:rPr>
              <w:t>céréales</w:t>
            </w:r>
            <w:r w:rsidRPr="00E340B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fr-FR"/>
              </w:rPr>
              <w:t xml:space="preserve"> sont bouillies pour accompagner les potherbes ou utilisées pour fabriquer du pain ;</w:t>
            </w:r>
          </w:p>
          <w:p w:rsidR="005250C2" w:rsidRPr="00E340B8" w:rsidRDefault="005250C2" w:rsidP="005D5247">
            <w:pPr>
              <w:rPr>
                <w:color w:val="808080" w:themeColor="background1" w:themeShade="80"/>
              </w:rPr>
            </w:pPr>
          </w:p>
        </w:tc>
        <w:tc>
          <w:tcPr>
            <w:tcW w:w="4606" w:type="dxa"/>
          </w:tcPr>
          <w:p w:rsidR="005250C2" w:rsidRPr="00E340B8" w:rsidRDefault="005250C2" w:rsidP="005D5247">
            <w:pPr>
              <w:rPr>
                <w:color w:val="808080" w:themeColor="background1" w:themeShade="80"/>
              </w:rPr>
            </w:pPr>
            <w:r w:rsidRPr="00E340B8">
              <w:rPr>
                <w:noProof/>
                <w:color w:val="808080" w:themeColor="background1" w:themeShade="80"/>
                <w:lang w:eastAsia="fr-FR"/>
              </w:rPr>
              <w:drawing>
                <wp:inline distT="0" distB="0" distL="0" distR="0">
                  <wp:extent cx="2314575" cy="1952625"/>
                  <wp:effectExtent l="0" t="0" r="9525" b="9525"/>
                  <wp:docPr id="4" name="Image 4" descr="C:\Users\magalie\Documents\Scan jardin médiévaux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lie\Documents\Scan jardin médiévaux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50C2" w:rsidRPr="00E340B8" w:rsidRDefault="005250C2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D’après ce document, quelle est l’origine du mot potager ?..................................................................</w:t>
      </w:r>
    </w:p>
    <w:p w:rsidR="005250C2" w:rsidRPr="00E340B8" w:rsidRDefault="005250C2" w:rsidP="001802E2">
      <w:pPr>
        <w:rPr>
          <w:color w:val="808080" w:themeColor="background1" w:themeShade="80"/>
        </w:rPr>
      </w:pPr>
      <w:r w:rsidRPr="00E340B8">
        <w:rPr>
          <w:color w:val="808080" w:themeColor="background1" w:themeShade="80"/>
        </w:rPr>
        <w:t>Ainsi, un potager c’est :………………………………………………………………………………………………………………………</w:t>
      </w:r>
    </w:p>
    <w:p w:rsidR="005250C2" w:rsidRDefault="005250C2" w:rsidP="001802E2"/>
    <w:p w:rsidR="00450906" w:rsidRDefault="00450906" w:rsidP="001802E2"/>
    <w:p w:rsidR="00450906" w:rsidRDefault="00450906" w:rsidP="001802E2"/>
    <w:p w:rsidR="00450906" w:rsidRDefault="00450906" w:rsidP="001802E2"/>
    <w:p w:rsidR="00450906" w:rsidRDefault="00450906" w:rsidP="001802E2"/>
    <w:p w:rsidR="00450906" w:rsidRDefault="00450906" w:rsidP="001802E2"/>
    <w:p w:rsidR="00450906" w:rsidRPr="001802E2" w:rsidRDefault="00450906" w:rsidP="001802E2"/>
    <w:sectPr w:rsidR="00450906" w:rsidRPr="001802E2" w:rsidSect="00F753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44" w:rsidRDefault="00DA1344" w:rsidP="005250C2">
      <w:pPr>
        <w:spacing w:after="0" w:line="240" w:lineRule="auto"/>
      </w:pPr>
      <w:r>
        <w:separator/>
      </w:r>
    </w:p>
  </w:endnote>
  <w:endnote w:type="continuationSeparator" w:id="0">
    <w:p w:rsidR="00DA1344" w:rsidRDefault="00DA1344" w:rsidP="0052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1218719"/>
      <w:docPartObj>
        <w:docPartGallery w:val="Page Numbers (Bottom of Page)"/>
        <w:docPartUnique/>
      </w:docPartObj>
    </w:sdtPr>
    <w:sdtContent>
      <w:p w:rsidR="005250C2" w:rsidRDefault="00F75305">
        <w:pPr>
          <w:pStyle w:val="Pieddepage"/>
        </w:pPr>
        <w:r>
          <w:fldChar w:fldCharType="begin"/>
        </w:r>
        <w:r w:rsidR="005250C2">
          <w:instrText>PAGE   \* MERGEFORMAT</w:instrText>
        </w:r>
        <w:r>
          <w:fldChar w:fldCharType="separate"/>
        </w:r>
        <w:r w:rsidR="00E6189F">
          <w:rPr>
            <w:noProof/>
          </w:rPr>
          <w:t>3</w:t>
        </w:r>
        <w:r>
          <w:fldChar w:fldCharType="end"/>
        </w:r>
      </w:p>
    </w:sdtContent>
  </w:sdt>
  <w:p w:rsidR="005250C2" w:rsidRDefault="005250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44" w:rsidRDefault="00DA1344" w:rsidP="005250C2">
      <w:pPr>
        <w:spacing w:after="0" w:line="240" w:lineRule="auto"/>
      </w:pPr>
      <w:r>
        <w:separator/>
      </w:r>
    </w:p>
  </w:footnote>
  <w:footnote w:type="continuationSeparator" w:id="0">
    <w:p w:rsidR="00DA1344" w:rsidRDefault="00DA1344" w:rsidP="00525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22B"/>
    <w:rsid w:val="001802E2"/>
    <w:rsid w:val="001F022B"/>
    <w:rsid w:val="002C7ED0"/>
    <w:rsid w:val="00450906"/>
    <w:rsid w:val="005250C2"/>
    <w:rsid w:val="009D2A0D"/>
    <w:rsid w:val="00B77033"/>
    <w:rsid w:val="00DA1344"/>
    <w:rsid w:val="00E340B8"/>
    <w:rsid w:val="00E6189F"/>
    <w:rsid w:val="00F10E55"/>
    <w:rsid w:val="00F7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1"/>
        <o:r id="V:Rule2" type="connector" idref="#Connecteur droit avec flèche 3"/>
        <o:r id="V:Rule3" type="connector" idref="#Connecteur droit avec flèch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0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0C2"/>
  </w:style>
  <w:style w:type="paragraph" w:styleId="Pieddepage">
    <w:name w:val="footer"/>
    <w:basedOn w:val="Normal"/>
    <w:link w:val="PieddepageCar"/>
    <w:uiPriority w:val="99"/>
    <w:unhideWhenUsed/>
    <w:rsid w:val="0052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0C2"/>
  </w:style>
  <w:style w:type="paragraph" w:styleId="Textedebulles">
    <w:name w:val="Balloon Text"/>
    <w:basedOn w:val="Normal"/>
    <w:link w:val="TextedebullesCar"/>
    <w:uiPriority w:val="99"/>
    <w:semiHidden/>
    <w:unhideWhenUsed/>
    <w:rsid w:val="0052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0C2"/>
  </w:style>
  <w:style w:type="paragraph" w:styleId="Pieddepage">
    <w:name w:val="footer"/>
    <w:basedOn w:val="Normal"/>
    <w:link w:val="PieddepageCar"/>
    <w:uiPriority w:val="99"/>
    <w:unhideWhenUsed/>
    <w:rsid w:val="0052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0C2"/>
  </w:style>
  <w:style w:type="paragraph" w:styleId="Textedebulles">
    <w:name w:val="Balloon Text"/>
    <w:basedOn w:val="Normal"/>
    <w:link w:val="TextedebullesCar"/>
    <w:uiPriority w:val="99"/>
    <w:semiHidden/>
    <w:unhideWhenUsed/>
    <w:rsid w:val="0052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magalie</dc:creator>
  <cp:lastModifiedBy>camille</cp:lastModifiedBy>
  <cp:revision>2</cp:revision>
  <cp:lastPrinted>2015-11-01T18:30:00Z</cp:lastPrinted>
  <dcterms:created xsi:type="dcterms:W3CDTF">2015-11-05T09:53:00Z</dcterms:created>
  <dcterms:modified xsi:type="dcterms:W3CDTF">2015-11-05T09:53:00Z</dcterms:modified>
</cp:coreProperties>
</file>