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DEVOIR MAISON : les « SELFOOD »</w:t>
      </w:r>
    </w:p>
    <w:p>
      <w:pPr>
        <w:pStyle w:val="Normal"/>
        <w:spacing w:before="0" w:after="0"/>
        <w:ind w:firstLine="708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Afin de comparer les habitudes alimentaires de nos familles, nous décidons de réaliser une série de photos à la manière de Peter Menzel.</w:t>
      </w:r>
    </w:p>
    <w:p>
      <w:pPr>
        <w:pStyle w:val="Normal"/>
        <w:spacing w:lineRule="auto" w:line="240" w:before="0" w:after="0"/>
        <w:jc w:val="right"/>
        <w:rPr>
          <w:i/>
          <w:i/>
        </w:rPr>
      </w:pPr>
      <w:hyperlink r:id="rId2">
        <w:r>
          <w:rPr>
            <w:rStyle w:val="LienInternet"/>
            <w:i/>
          </w:rPr>
          <w:t>https://www.youtube.com/watch?v=XmAkCt70TDk</w:t>
        </w:r>
      </w:hyperlink>
    </w:p>
    <w:p>
      <w:pPr>
        <w:pStyle w:val="Normal"/>
        <w:spacing w:lineRule="auto" w:line="240" w:before="0" w:after="0"/>
        <w:jc w:val="right"/>
        <w:rPr>
          <w:i/>
          <w:i/>
        </w:rPr>
      </w:pPr>
      <w:hyperlink r:id="rId3">
        <w:r>
          <w:rPr>
            <w:rStyle w:val="LienInternet"/>
            <w:i/>
          </w:rPr>
          <w:t>https://www.youtube.com/watch?v=f7z-W768nKI</w:t>
        </w:r>
      </w:hyperlink>
    </w:p>
    <w:p>
      <w:pPr>
        <w:pStyle w:val="Normal"/>
        <w:spacing w:lineRule="auto" w:line="240" w:before="0" w:after="0"/>
        <w:jc w:val="right"/>
        <w:rPr>
          <w:i/>
          <w:i/>
        </w:rPr>
      </w:pPr>
      <w:hyperlink r:id="rId4">
        <w:r>
          <w:rPr>
            <w:rStyle w:val="LienInternet"/>
            <w:i/>
          </w:rPr>
          <w:t>https://www.youtube.com/watch?v=9XsPaW3e3Ug</w:t>
        </w:r>
      </w:hyperlink>
    </w:p>
    <w:p>
      <w:pPr>
        <w:pStyle w:val="Normal"/>
        <w:spacing w:lineRule="auto" w:line="240" w:before="0" w:after="0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b/>
          <w:i/>
          <w:sz w:val="32"/>
          <w:szCs w:val="32"/>
          <w:u w:val="single"/>
        </w:rPr>
        <w:t>CONSIGNES</w:t>
      </w:r>
      <w:r>
        <w:rPr>
          <w:sz w:val="28"/>
          <w:szCs w:val="28"/>
        </w:rPr>
        <w:t> 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Une fois par jour placer sur la table, </w:t>
      </w:r>
      <w:r>
        <w:rPr>
          <w:b/>
          <w:sz w:val="28"/>
          <w:szCs w:val="28"/>
          <w:u w:val="single"/>
        </w:rPr>
        <w:t>la totalité des ingrédients d’un repas pour toute ma famille</w:t>
      </w:r>
      <w:r>
        <w:rPr>
          <w:b/>
          <w:sz w:val="28"/>
          <w:szCs w:val="28"/>
        </w:rPr>
        <w:t xml:space="preserve">. </w:t>
      </w:r>
    </w:p>
    <w:p>
      <w:pPr>
        <w:pStyle w:val="ListParagraph"/>
        <w:spacing w:lineRule="auto" w:line="240" w:before="0" w:after="0"/>
        <w:ind w:left="284" w:hanging="284"/>
        <w:contextualSpacing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(gâteaux apéritifs, boissons, entrée, plats, fromages/laitages, desserts et sucreries)</w:t>
      </w:r>
    </w:p>
    <w:p>
      <w:pPr>
        <w:pStyle w:val="ListParagraph"/>
        <w:spacing w:lineRule="auto" w:line="240" w:before="0" w:after="0"/>
        <w:ind w:left="284" w:hanging="284"/>
        <w:contextualSpacing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Réaliser un selfie avec ces ingrédients + une fourchette/personne mangeant chez moi</w:t>
      </w:r>
    </w:p>
    <w:p>
      <w:pPr>
        <w:pStyle w:val="ListParagraph"/>
        <w:spacing w:lineRule="auto" w:line="240" w:before="0" w:after="0"/>
        <w:ind w:left="0" w:hanging="0"/>
        <w:contextualSpacing/>
        <w:rPr>
          <w:sz w:val="28"/>
          <w:szCs w:val="28"/>
        </w:rPr>
      </w:pPr>
      <w:r>
        <w:rPr>
          <w:i/>
          <w:sz w:val="28"/>
          <w:szCs w:val="28"/>
        </w:rPr>
        <w:t xml:space="preserve">Dans le cas où je ne souhaite pas afficher ma tête sur la photo, </w:t>
      </w:r>
      <w:r>
        <w:rPr>
          <w:i/>
          <w:sz w:val="28"/>
          <w:szCs w:val="28"/>
          <w:u w:val="single"/>
        </w:rPr>
        <w:t>j’ai le droit d’utiliser une mascotte</w:t>
      </w:r>
      <w:r>
        <w:rPr>
          <w:i/>
          <w:sz w:val="28"/>
          <w:szCs w:val="28"/>
        </w:rPr>
        <w:t xml:space="preserve"> m’appartenant (animal de compagnie, peluche, jouet, porte-clés</w:t>
      </w:r>
      <w:r>
        <w:rPr>
          <w:sz w:val="28"/>
          <w:szCs w:val="28"/>
        </w:rPr>
        <w:t>…)</w:t>
      </w:r>
    </w:p>
    <w:p>
      <w:pPr>
        <w:pStyle w:val="ListParagraph"/>
        <w:spacing w:lineRule="auto" w:line="240" w:before="0" w:after="0"/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/>
        <w:ind w:left="284" w:hanging="284"/>
        <w:rPr>
          <w:sz w:val="28"/>
          <w:szCs w:val="28"/>
        </w:rPr>
      </w:pPr>
      <w:r>
        <w:rPr>
          <w:b/>
          <w:sz w:val="28"/>
          <w:szCs w:val="28"/>
        </w:rPr>
        <w:t>Réaliser cela durant une semaine</w:t>
      </w:r>
      <w:r>
        <w:rPr>
          <w:sz w:val="28"/>
          <w:szCs w:val="28"/>
        </w:rPr>
        <w:t xml:space="preserve"> (soit 7 photos d’un même repas : petit déjeuner, repas du midi ou repas du soir)</w:t>
      </w:r>
    </w:p>
    <w:p>
      <w:pPr>
        <w:pStyle w:val="ListParagraph"/>
        <w:spacing w:lineRule="auto" w:line="240"/>
        <w:ind w:left="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240" w:after="0"/>
        <w:ind w:left="284" w:hanging="284"/>
        <w:contextualSpacing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Rendre les photo sà mon </w:t>
      </w:r>
      <w:r>
        <w:rPr>
          <w:b/>
          <w:sz w:val="28"/>
          <w:szCs w:val="28"/>
          <w:u w:val="single"/>
        </w:rPr>
        <w:t>nom</w:t>
      </w:r>
      <w:r>
        <w:rPr>
          <w:b/>
          <w:sz w:val="28"/>
          <w:szCs w:val="28"/>
        </w:rPr>
        <w:t xml:space="preserve"> et </w:t>
      </w:r>
      <w:bookmarkStart w:id="0" w:name="_GoBack"/>
      <w:bookmarkEnd w:id="0"/>
      <w:r>
        <w:rPr>
          <w:b/>
          <w:sz w:val="28"/>
          <w:szCs w:val="28"/>
          <w:u w:val="single"/>
        </w:rPr>
        <w:t>datées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Sur clé USB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En les envoyant par mail 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72"/>
        <w:gridCol w:w="2193"/>
      </w:tblGrid>
      <w:tr>
        <w:trPr>
          <w:trHeight w:val="370" w:hRule="atLeast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CRITERES DE NOTATION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518" w:hRule="atLeast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J’ai réalisé mes  7 « selfood 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3.5 points</w:t>
            </w:r>
          </w:p>
        </w:tc>
      </w:tr>
      <w:tr>
        <w:trPr>
          <w:trHeight w:val="518" w:hRule="atLeast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Tous les ingrédients du repas sont sur la table, boissons comprises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3.5 points</w:t>
            </w:r>
          </w:p>
        </w:tc>
      </w:tr>
      <w:tr>
        <w:trPr>
          <w:trHeight w:val="503" w:hRule="atLeast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Je suis identifiable sur chaque photo (ma tête ou mascotte)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3.5 points</w:t>
            </w:r>
          </w:p>
        </w:tc>
      </w:tr>
      <w:tr>
        <w:trPr>
          <w:trHeight w:val="518" w:hRule="atLeast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Les  …..   fourchettes représentant le nombre de personnes est présent sur chaque photo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/3.5 points</w:t>
            </w:r>
          </w:p>
        </w:tc>
      </w:tr>
      <w:tr>
        <w:trPr>
          <w:trHeight w:val="518" w:hRule="atLeast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Les photos sont datées et  à mon nom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/4points</w:t>
            </w:r>
          </w:p>
        </w:tc>
      </w:tr>
      <w:tr>
        <w:trPr>
          <w:trHeight w:val="503" w:hRule="atLeast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Originalité de la mise en scène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1 point</w:t>
            </w:r>
          </w:p>
        </w:tc>
      </w:tr>
      <w:tr>
        <w:trPr>
          <w:trHeight w:val="503" w:hRule="atLeast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Le travail est rendu dans les temps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1 point</w:t>
            </w:r>
          </w:p>
        </w:tc>
      </w:tr>
      <w:tr>
        <w:trPr>
          <w:trHeight w:val="518" w:hRule="atLeast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TOTAL :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 20 points</w:t>
            </w:r>
          </w:p>
        </w:tc>
      </w:tr>
    </w:tbl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720" w:right="720" w:gutter="0" w:header="709" w:top="766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61705717"/>
    </w:sdtPr>
    <w:sdtContent>
      <w:p>
        <w:pPr>
          <w:pStyle w:val="Pieddepage"/>
          <w:jc w:val="center"/>
          <w:rPr/>
        </w:pPr>
        <w:r>
          <w:rPr/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4872355</wp:posOffset>
              </wp:positionH>
              <wp:positionV relativeFrom="paragraph">
                <wp:posOffset>-32385</wp:posOffset>
              </wp:positionV>
              <wp:extent cx="2038350" cy="495300"/>
              <wp:effectExtent l="0" t="0" r="0" b="0"/>
              <wp:wrapNone/>
              <wp:docPr id="3" name="Image 1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1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8350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-204470</wp:posOffset>
              </wp:positionH>
              <wp:positionV relativeFrom="paragraph">
                <wp:posOffset>-88900</wp:posOffset>
              </wp:positionV>
              <wp:extent cx="1238250" cy="619125"/>
              <wp:effectExtent l="0" t="0" r="0" b="0"/>
              <wp:wrapNone/>
              <wp:docPr id="4" name="Image 4" descr="Logo_UMR_EVS_allong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 descr="Logo_UMR_EVS_allongé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619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1076325</wp:posOffset>
              </wp:positionH>
              <wp:positionV relativeFrom="paragraph">
                <wp:posOffset>-69850</wp:posOffset>
              </wp:positionV>
              <wp:extent cx="676275" cy="494665"/>
              <wp:effectExtent l="0" t="0" r="0" b="0"/>
              <wp:wrapNone/>
              <wp:docPr id="5" name="Image 5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4946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column">
                <wp:posOffset>5882640</wp:posOffset>
              </wp:positionH>
              <wp:positionV relativeFrom="paragraph">
                <wp:posOffset>-450215</wp:posOffset>
              </wp:positionV>
              <wp:extent cx="1219835" cy="1225550"/>
              <wp:effectExtent l="0" t="0" r="0" b="0"/>
              <wp:wrapNone/>
              <wp:docPr id="1" name="Image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219680" cy="12254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 1" stroked="f" o:allowincell="f" style="position:absolute;margin-left:463.2pt;margin-top:-35.45pt;width:96pt;height:96.45pt;mso-wrap-style:none;v-text-anchor:middle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19050" distL="0" distR="19050" simplePos="0" locked="0" layoutInCell="0" allowOverlap="1" relativeHeight="2">
              <wp:simplePos x="0" y="0"/>
              <wp:positionH relativeFrom="column">
                <wp:posOffset>-123825</wp:posOffset>
              </wp:positionH>
              <wp:positionV relativeFrom="paragraph">
                <wp:posOffset>359410</wp:posOffset>
              </wp:positionV>
              <wp:extent cx="5886450" cy="0"/>
              <wp:effectExtent l="635" t="3810" r="0" b="3810"/>
              <wp:wrapNone/>
              <wp:docPr id="2" name="Connecteur droit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86360" cy="0"/>
                      </a:xfrm>
                      <a:prstGeom prst="line">
                        <a:avLst/>
                      </a:prstGeom>
                      <a:ln>
                        <a:solidFill>
                          <a:srgbClr val="ed7d3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9.75pt,28.3pt" to="453.7pt,28.3pt" ID="Connecteur droit 2" stroked="t" o:allowincell="f" style="position:absolute">
              <v:stroke color="#ed7d31" weight="6480" joinstyle="miter" endcap="flat"/>
              <v:fill o:detectmouseclick="t" on="false"/>
              <w10:wrap type="none"/>
            </v:line>
          </w:pict>
        </mc:Fallback>
      </mc:AlternateContent>
    </w:r>
    <w:r>
      <w:rPr/>
      <w:t xml:space="preserve">NOM Prénom : </w:t>
      <w:tab/>
      <w:tab/>
      <w:tab/>
      <w:tab/>
      <w:tab/>
      <w:tab/>
      <w:tab/>
      <w:t xml:space="preserve">Projet MARGUERITE – Volet NUTRITION </w:t>
    </w:r>
  </w:p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148a"/>
    <w:pPr>
      <w:widowControl/>
      <w:bidi w:val="0"/>
      <w:spacing w:lineRule="auto" w:line="360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750ef"/>
    <w:pPr>
      <w:keepNext w:val="true"/>
      <w:keepLines/>
      <w:numPr>
        <w:ilvl w:val="0"/>
        <w:numId w:val="1"/>
      </w:numPr>
      <w:spacing w:lineRule="auto" w:line="240" w:before="240" w:after="240"/>
      <w:ind w:left="357" w:hanging="357"/>
      <w:jc w:val="both"/>
      <w:outlineLvl w:val="0"/>
    </w:pPr>
    <w:rPr>
      <w:rFonts w:ascii="Arial" w:hAnsi="Arial" w:eastAsia="" w:cs="Arial" w:eastAsiaTheme="majorEastAsia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 w:val="true"/>
      <w:keepLines/>
      <w:spacing w:before="40" w:after="0"/>
      <w:ind w:left="340" w:hanging="0"/>
      <w:outlineLvl w:val="1"/>
    </w:pPr>
    <w:rPr>
      <w:rFonts w:ascii="Arial" w:hAnsi="Arial" w:eastAsia="" w:cs="Arial" w:eastAsiaTheme="majorEastAsia"/>
      <w:b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 w:val="true"/>
      <w:keepLines/>
      <w:spacing w:before="40" w:after="0"/>
      <w:jc w:val="both"/>
      <w:outlineLvl w:val="5"/>
    </w:pPr>
    <w:rPr>
      <w:rFonts w:ascii="Calibri Light" w:hAnsi="Calibri Light" w:eastAsia="" w:cs="" w:asciiTheme="majorHAnsi" w:cstheme="majorBidi" w:eastAsiaTheme="majorEastAsia" w:hAnsiTheme="majorHAnsi"/>
      <w:b/>
      <w:color w:val="833C0B" w:themeColor="accent2" w:themeShade="80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0750ef"/>
    <w:rPr>
      <w:rFonts w:ascii="Arial" w:hAnsi="Arial" w:eastAsia="" w:cs="Arial" w:eastAsiaTheme="majorEastAsia"/>
      <w:b/>
      <w:sz w:val="28"/>
      <w:szCs w:val="32"/>
    </w:rPr>
  </w:style>
  <w:style w:type="character" w:styleId="Titre2Car" w:customStyle="1">
    <w:name w:val="Titre 2 Car"/>
    <w:basedOn w:val="DefaultParagraphFont"/>
    <w:uiPriority w:val="9"/>
    <w:qFormat/>
    <w:rsid w:val="000750ef"/>
    <w:rPr>
      <w:rFonts w:ascii="Arial" w:hAnsi="Arial" w:eastAsia="" w:cs="Arial" w:eastAsiaTheme="majorEastAsia"/>
      <w:b/>
      <w:sz w:val="24"/>
      <w:szCs w:val="26"/>
    </w:rPr>
  </w:style>
  <w:style w:type="character" w:styleId="TitreCar" w:customStyle="1">
    <w:name w:val="Titre Car"/>
    <w:basedOn w:val="DefaultParagraphFont"/>
    <w:uiPriority w:val="10"/>
    <w:qFormat/>
    <w:rsid w:val="000750ef"/>
    <w:rPr>
      <w:rFonts w:ascii="Arial" w:hAnsi="Arial" w:eastAsia="" w:cs="Arial" w:eastAsiaTheme="majorEastAsia"/>
      <w:spacing w:val="-10"/>
      <w:kern w:val="2"/>
      <w:sz w:val="52"/>
      <w:szCs w:val="56"/>
    </w:rPr>
  </w:style>
  <w:style w:type="character" w:styleId="Titre6Car" w:customStyle="1">
    <w:name w:val="Titre 6 Car"/>
    <w:basedOn w:val="DefaultParagraphFont"/>
    <w:uiPriority w:val="9"/>
    <w:semiHidden/>
    <w:qFormat/>
    <w:rsid w:val="00827a4a"/>
    <w:rPr>
      <w:rFonts w:ascii="Calibri Light" w:hAnsi="Calibri Light" w:eastAsia="" w:cs="" w:asciiTheme="majorHAnsi" w:cstheme="majorBidi" w:eastAsiaTheme="majorEastAsia" w:hAnsiTheme="majorHAnsi"/>
      <w:b/>
      <w:color w:val="833C0B" w:themeColor="accent2" w:themeShade="80"/>
      <w:sz w:val="24"/>
    </w:rPr>
  </w:style>
  <w:style w:type="character" w:styleId="SoustitreCar" w:customStyle="1">
    <w:name w:val="Sous-titre Car"/>
    <w:basedOn w:val="DefaultParagraphFont"/>
    <w:uiPriority w:val="11"/>
    <w:qFormat/>
    <w:rsid w:val="00c166b9"/>
    <w:rPr>
      <w:rFonts w:eastAsia="" w:eastAsiaTheme="minorEastAsia"/>
      <w:color w:val="5A5A5A" w:themeColor="text1" w:themeTint="a5"/>
      <w:spacing w:val="15"/>
    </w:rPr>
  </w:style>
  <w:style w:type="character" w:styleId="EntteCar" w:customStyle="1">
    <w:name w:val="En-tête Car"/>
    <w:basedOn w:val="DefaultParagraphFont"/>
    <w:uiPriority w:val="99"/>
    <w:qFormat/>
    <w:rsid w:val="002e0cea"/>
    <w:rPr/>
  </w:style>
  <w:style w:type="character" w:styleId="PieddepageCar" w:customStyle="1">
    <w:name w:val="Pied de page Car"/>
    <w:basedOn w:val="DefaultParagraphFont"/>
    <w:uiPriority w:val="99"/>
    <w:qFormat/>
    <w:rsid w:val="002e0cea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0750ef"/>
    <w:rPr>
      <w:rFonts w:ascii="Tahoma" w:hAnsi="Tahoma" w:cs="Tahoma"/>
      <w:sz w:val="16"/>
      <w:szCs w:val="16"/>
    </w:rPr>
  </w:style>
  <w:style w:type="character" w:styleId="LienInternet">
    <w:name w:val="Lien Internet"/>
    <w:basedOn w:val="DefaultParagraphFont"/>
    <w:uiPriority w:val="99"/>
    <w:unhideWhenUsed/>
    <w:rsid w:val="008f6fe3"/>
    <w:rPr>
      <w:color w:val="0563C1" w:themeColor="hyperlink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sid w:val="00bd0172"/>
    <w:rPr>
      <w:color w:val="954F72" w:themeColor="followed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reprincipal">
    <w:name w:val="Title"/>
    <w:basedOn w:val="Normal"/>
    <w:next w:val="Normal"/>
    <w:link w:val="TitreCar"/>
    <w:autoRedefine/>
    <w:uiPriority w:val="10"/>
    <w:qFormat/>
    <w:rsid w:val="000750ef"/>
    <w:pPr>
      <w:spacing w:before="0" w:after="480"/>
      <w:contextualSpacing/>
      <w:jc w:val="center"/>
    </w:pPr>
    <w:rPr>
      <w:rFonts w:ascii="Arial" w:hAnsi="Arial" w:eastAsia="" w:cs="Arial" w:eastAsiaTheme="majorEastAsia"/>
      <w:spacing w:val="-10"/>
      <w:kern w:val="2"/>
      <w:sz w:val="52"/>
      <w:szCs w:val="56"/>
    </w:rPr>
  </w:style>
  <w:style w:type="paragraph" w:styleId="Soustitre">
    <w:name w:val="Subtitle"/>
    <w:basedOn w:val="Normal"/>
    <w:next w:val="Normal"/>
    <w:link w:val="SoustitreCar"/>
    <w:uiPriority w:val="11"/>
    <w:qFormat/>
    <w:rsid w:val="00c166b9"/>
    <w:pPr/>
    <w:rPr>
      <w:rFonts w:eastAsia=""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c166b9"/>
    <w:pPr>
      <w:spacing w:before="0" w:after="160"/>
      <w:ind w:left="720" w:hanging="0"/>
      <w:contextualSpacing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2e0ce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750e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XmAkCt70TDk" TargetMode="External"/><Relationship Id="rId3" Type="http://schemas.openxmlformats.org/officeDocument/2006/relationships/hyperlink" Target="https://www.youtube.com/watch?v=f7z-W768nKI" TargetMode="External"/><Relationship Id="rId4" Type="http://schemas.openxmlformats.org/officeDocument/2006/relationships/hyperlink" Target="https://www.youtube.com/watch?v=9XsPaW3e3Ug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240</Words>
  <Characters>1237</Characters>
  <CharactersWithSpaces>1455</CharactersWithSpaces>
  <Paragraphs>33</Paragraphs>
  <Company>ENS de Lyon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2018-11-17T15:24:00Z</dcterms:created>
  <dc:creator>Chloé Serrÿn</dc:creator>
  <dc:description/>
  <dc:language>fr-FR</dc:language>
  <cp:lastModifiedBy/>
  <dcterms:modified xsi:type="dcterms:W3CDTF">2023-07-18T09:42:46Z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